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24" w:rsidRDefault="00367E9F">
      <w:pPr>
        <w:spacing w:before="8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u w:val="single"/>
          <w:lang w:val="de-DE"/>
        </w:rPr>
      </w:pPr>
      <w:r>
        <w:rPr>
          <w:rFonts w:ascii="Arial" w:eastAsia="Arial" w:hAnsi="Arial"/>
          <w:b/>
          <w:color w:val="000000"/>
          <w:sz w:val="28"/>
          <w:u w:val="single"/>
          <w:lang w:val="de-DE"/>
        </w:rPr>
        <w:t xml:space="preserve">Was kann ich von einem Schulkind erwarten. </w:t>
      </w:r>
    </w:p>
    <w:p w:rsidR="00AB6224" w:rsidRDefault="00367E9F">
      <w:pPr>
        <w:spacing w:before="252" w:line="314" w:lineRule="exact"/>
        <w:jc w:val="center"/>
        <w:textAlignment w:val="baseline"/>
        <w:rPr>
          <w:rFonts w:ascii="Arial" w:eastAsia="Arial" w:hAnsi="Arial"/>
          <w:color w:val="000000"/>
          <w:sz w:val="28"/>
          <w:lang w:val="de-DE"/>
        </w:rPr>
      </w:pPr>
      <w:r>
        <w:rPr>
          <w:rFonts w:ascii="Arial" w:eastAsia="Arial" w:hAnsi="Arial"/>
          <w:color w:val="000000"/>
          <w:sz w:val="28"/>
          <w:lang w:val="de-DE"/>
        </w:rPr>
        <w:t>Die soziale, motivationale und motorische Schulfähigkeit</w:t>
      </w:r>
    </w:p>
    <w:p w:rsidR="00AB6224" w:rsidRDefault="00367E9F">
      <w:pPr>
        <w:spacing w:before="54" w:after="208" w:line="275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24"/>
          <w:lang w:val="de-DE"/>
        </w:rPr>
      </w:pPr>
      <w:r>
        <w:rPr>
          <w:rFonts w:ascii="Arial" w:eastAsia="Arial" w:hAnsi="Arial"/>
          <w:b/>
          <w:i/>
          <w:color w:val="000000"/>
          <w:sz w:val="24"/>
          <w:lang w:val="de-DE"/>
        </w:rPr>
        <w:t>(dient nur der Übersicht!)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7041"/>
        <w:gridCol w:w="855"/>
        <w:gridCol w:w="1703"/>
      </w:tblGrid>
      <w:tr w:rsidR="00AB6224">
        <w:trPr>
          <w:trHeight w:hRule="exact" w:val="312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line="2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  <w:lang w:val="de-DE"/>
              </w:rPr>
              <w:t>ja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line="2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  <w:lang w:val="de-DE"/>
              </w:rPr>
              <w:t>noch nicht</w:t>
            </w:r>
          </w:p>
        </w:tc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spacing w:after="286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5" w:lineRule="exact"/>
              <w:ind w:left="108" w:right="1296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</w:t>
            </w:r>
            <w:r w:rsidR="00A03EF5"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5 Minuten zuhören, ohne Reden, </w:t>
            </w: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Rumhampeln und Herumschauen.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spacing w:after="28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4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erledigt eine ihm unangenehme Aufgabe ohne zu murren.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2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spacing w:after="8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 w:rsidP="006473EC">
            <w:pPr>
              <w:spacing w:after="8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Mein </w:t>
            </w:r>
            <w:r w:rsidR="006473EC"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Kind beendet </w:t>
            </w: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eine angefangene Arbeit.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spacing w:after="27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3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Mein spielt Kind mit einem anderen Kind über einen Zeitraum von 20 Minuten, ohne dass es zum Streit kommt.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bookmarkStart w:id="0" w:name="_GoBack"/>
        <w:bookmarkEnd w:id="0"/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spacing w:after="29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302" w:lineRule="exact"/>
              <w:ind w:left="108" w:right="684"/>
              <w:textAlignment w:val="baseline"/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Mein Kind kann sich in einer Spielgruppe unterordnen, ohne dass es der „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Bestimmer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“ sein will.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5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spacing w:after="286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6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Wenn ich etwas bestimme bzw. anordne, akzeptiert dies mein Kind.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 w:rsidTr="00A03EF5">
        <w:trPr>
          <w:trHeight w:hRule="exact" w:val="55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spacing w:after="8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A03EF5" w:rsidP="00A03EF5">
            <w:pPr>
              <w:spacing w:after="8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10 Min. konzentriert bei einer Sache bleiben</w:t>
            </w:r>
            <w:r w:rsidR="00367E9F">
              <w:rPr>
                <w:rFonts w:ascii="Arial" w:eastAsia="Arial" w:hAnsi="Arial"/>
                <w:color w:val="000000"/>
                <w:sz w:val="26"/>
                <w:lang w:val="de-DE"/>
              </w:rPr>
              <w:t>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spacing w:after="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7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freut sich auf die Schule.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7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3" w:lineRule="exact"/>
              <w:ind w:left="108" w:right="612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ein Erlebnis so erzählen, dass ich alles ohne Nachfrage verstehe.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9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7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freut sich darauf, in der Schule neue Kinder kennen zu lernen.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5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86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6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hilft im Haushalt/Garten freiwillig; es kommt von selbst auf die Idee „Ich könnte helfen“.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12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12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interessiert sich für Buchstaben.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7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beim „Mensch ärgere dich nicht“ verlieren.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7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sich mit „Worten wehren“.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8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2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akzeptiert es, wenn ich den Fernseher einfach ausmache.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2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„bitte“ und „danke“ sagen.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3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3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einen Reißverschluss alleine schließen.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9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7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Mein Kind kann ein Blatt Papier mit einer Schere in zwei Hälften teilen, ohne dass die Schnittlinie gezackt aussieht.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0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86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7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eine Treppe ohne Nachstellschritt herunter gehen.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2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13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13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alleine eine Straße überqueren.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12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12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eine Flasche auf- und zudrehen.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7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malt große farbige Bilder und verschenkt diese.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7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7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hält den Stift richtig in der Hand.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8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8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Schuhe binden.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3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8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6224" w:rsidRDefault="00367E9F">
            <w:pPr>
              <w:spacing w:after="8" w:line="29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alleine auf die Toilette gehen.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1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82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8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>Mein Kind kann ein Männchen malen, das alle wichtigen Teile hat (Kopf, Hals, Haare, Augen,...).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6224" w:rsidRPr="00A03EF5">
        <w:trPr>
          <w:trHeight w:hRule="exact" w:val="6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numPr>
                <w:ilvl w:val="0"/>
                <w:numId w:val="1"/>
              </w:numPr>
              <w:tabs>
                <w:tab w:val="left" w:pos="288"/>
              </w:tabs>
              <w:spacing w:after="291" w:line="297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z w:val="26"/>
                <w:lang w:val="de-DE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spacing w:line="295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sz w:val="26"/>
                <w:lang w:val="de-DE"/>
              </w:rPr>
              <w:t>Mein Kind kann ein kleines Blatt auf ein größeres kleben, ohne dass es zu viel bzw. zu wenig Kleber verwendet.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224" w:rsidRDefault="00367E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AB6224" w:rsidRPr="00367E9F" w:rsidRDefault="00AB6224">
      <w:pPr>
        <w:spacing w:after="481" w:line="20" w:lineRule="exact"/>
        <w:rPr>
          <w:lang w:val="de-DE"/>
        </w:rPr>
      </w:pPr>
    </w:p>
    <w:p w:rsidR="00AB6224" w:rsidRDefault="00367E9F">
      <w:pPr>
        <w:spacing w:before="5" w:line="190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16"/>
          <w:lang w:val="de-DE"/>
        </w:rPr>
      </w:pPr>
      <w:r>
        <w:rPr>
          <w:rFonts w:ascii="Calibri" w:eastAsia="Calibri" w:hAnsi="Calibri"/>
          <w:color w:val="000000"/>
          <w:spacing w:val="-1"/>
          <w:sz w:val="16"/>
          <w:lang w:val="de-DE"/>
        </w:rPr>
        <w:t>Stand: 30.04.2018</w:t>
      </w:r>
    </w:p>
    <w:sectPr w:rsidR="00AB6224">
      <w:pgSz w:w="11904" w:h="16843"/>
      <w:pgMar w:top="240" w:right="68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6D49"/>
    <w:multiLevelType w:val="multilevel"/>
    <w:tmpl w:val="D6122F1C"/>
    <w:lvl w:ilvl="0">
      <w:start w:val="1"/>
      <w:numFmt w:val="decimal"/>
      <w:lvlText w:val="%1."/>
      <w:lvlJc w:val="left"/>
      <w:pPr>
        <w:tabs>
          <w:tab w:val="left" w:pos="-568"/>
        </w:tabs>
        <w:ind w:left="8"/>
      </w:pPr>
      <w:rPr>
        <w:rFonts w:ascii="Arial" w:eastAsia="Arial" w:hAnsi="Arial"/>
        <w:strike w:val="0"/>
        <w:color w:val="000000"/>
        <w:spacing w:val="0"/>
        <w:w w:val="100"/>
        <w:sz w:val="2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4"/>
    <w:rsid w:val="00087CF0"/>
    <w:rsid w:val="00367E9F"/>
    <w:rsid w:val="006473EC"/>
    <w:rsid w:val="00A03EF5"/>
    <w:rsid w:val="00AB6224"/>
    <w:rsid w:val="00B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BE79-3B0E-467B-A16D-EDB74E1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Windows User</cp:lastModifiedBy>
  <cp:revision>2</cp:revision>
  <dcterms:created xsi:type="dcterms:W3CDTF">2021-02-01T07:02:00Z</dcterms:created>
  <dcterms:modified xsi:type="dcterms:W3CDTF">2021-02-01T07:02:00Z</dcterms:modified>
</cp:coreProperties>
</file>